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6D5" w:rsidRPr="002A66D5" w:rsidRDefault="002A66D5" w:rsidP="002A66D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A66D5">
        <w:rPr>
          <w:rFonts w:ascii="Times New Roman" w:hAnsi="Times New Roman" w:cs="Times New Roman"/>
          <w:sz w:val="28"/>
          <w:szCs w:val="28"/>
        </w:rPr>
        <w:t xml:space="preserve">Тема </w:t>
      </w:r>
      <w:proofErr w:type="gramStart"/>
      <w:r w:rsidRPr="002A66D5">
        <w:rPr>
          <w:rFonts w:ascii="Times New Roman" w:hAnsi="Times New Roman" w:cs="Times New Roman"/>
          <w:sz w:val="28"/>
          <w:szCs w:val="28"/>
        </w:rPr>
        <w:t>11</w:t>
      </w:r>
      <w:r w:rsidRPr="002A66D5">
        <w:rPr>
          <w:rFonts w:ascii="Times New Roman" w:hAnsi="Times New Roman" w:cs="Times New Roman"/>
          <w:sz w:val="28"/>
          <w:szCs w:val="28"/>
          <w:lang w:eastAsia="ko-KR"/>
        </w:rPr>
        <w:t xml:space="preserve"> </w:t>
      </w:r>
      <w:r w:rsidRPr="002A66D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bookmarkStart w:id="0" w:name="_GoBack"/>
      <w:r w:rsidRPr="002A66D5">
        <w:rPr>
          <w:rFonts w:ascii="Times New Roman" w:hAnsi="Times New Roman" w:cs="Times New Roman"/>
          <w:b/>
          <w:color w:val="000000"/>
          <w:sz w:val="28"/>
          <w:szCs w:val="28"/>
        </w:rPr>
        <w:t>Банковский</w:t>
      </w:r>
      <w:proofErr w:type="gramEnd"/>
      <w:r w:rsidRPr="002A66D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A66D5">
        <w:rPr>
          <w:rFonts w:ascii="Times New Roman" w:hAnsi="Times New Roman" w:cs="Times New Roman"/>
          <w:b/>
          <w:color w:val="000000"/>
          <w:sz w:val="28"/>
          <w:szCs w:val="28"/>
        </w:rPr>
        <w:t>маркектинг</w:t>
      </w:r>
      <w:proofErr w:type="spellEnd"/>
      <w:r w:rsidRPr="002A66D5">
        <w:rPr>
          <w:rFonts w:ascii="Times New Roman" w:hAnsi="Times New Roman" w:cs="Times New Roman"/>
          <w:b/>
          <w:color w:val="000000"/>
          <w:sz w:val="28"/>
          <w:szCs w:val="28"/>
        </w:rPr>
        <w:t>: принципы, методы и стратегии</w:t>
      </w:r>
      <w:bookmarkEnd w:id="0"/>
    </w:p>
    <w:p w:rsidR="002A66D5" w:rsidRPr="002A66D5" w:rsidRDefault="002A66D5" w:rsidP="002A66D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A66D5" w:rsidRPr="002A66D5" w:rsidRDefault="002A66D5" w:rsidP="002A66D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2A66D5">
        <w:rPr>
          <w:rFonts w:ascii="Times New Roman" w:hAnsi="Times New Roman" w:cs="Times New Roman"/>
          <w:spacing w:val="-7"/>
          <w:sz w:val="28"/>
          <w:szCs w:val="28"/>
        </w:rPr>
        <w:t xml:space="preserve">Маркетинг — это вил предпринимательской 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>деятельности, связанный с н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>правлением потока това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2A66D5">
        <w:rPr>
          <w:rFonts w:ascii="Times New Roman" w:hAnsi="Times New Roman" w:cs="Times New Roman"/>
          <w:spacing w:val="-6"/>
          <w:sz w:val="28"/>
          <w:szCs w:val="28"/>
        </w:rPr>
        <w:t>ров и услуг от производителя к потребителю. Он пред</w:t>
      </w:r>
      <w:r w:rsidRPr="002A66D5">
        <w:rPr>
          <w:rFonts w:ascii="Times New Roman" w:hAnsi="Times New Roman" w:cs="Times New Roman"/>
          <w:spacing w:val="-6"/>
          <w:sz w:val="28"/>
          <w:szCs w:val="28"/>
        </w:rPr>
        <w:softHyphen/>
      </w:r>
      <w:r w:rsidRPr="002A66D5">
        <w:rPr>
          <w:rFonts w:ascii="Times New Roman" w:hAnsi="Times New Roman" w:cs="Times New Roman"/>
          <w:spacing w:val="-7"/>
          <w:sz w:val="28"/>
          <w:szCs w:val="28"/>
        </w:rPr>
        <w:t xml:space="preserve">полагает, что нужно производить и продавать только то, </w:t>
      </w:r>
      <w:r w:rsidRPr="002A66D5">
        <w:rPr>
          <w:rFonts w:ascii="Times New Roman" w:hAnsi="Times New Roman" w:cs="Times New Roman"/>
          <w:sz w:val="28"/>
          <w:szCs w:val="28"/>
        </w:rPr>
        <w:t xml:space="preserve">что </w:t>
      </w:r>
      <w:r w:rsidRPr="002A66D5">
        <w:rPr>
          <w:rFonts w:ascii="Times New Roman" w:hAnsi="Times New Roman" w:cs="Times New Roman"/>
          <w:spacing w:val="-5"/>
          <w:sz w:val="28"/>
          <w:szCs w:val="28"/>
        </w:rPr>
        <w:t>требуется рынку, конкретному потребителю.</w:t>
      </w:r>
    </w:p>
    <w:p w:rsidR="002A66D5" w:rsidRPr="002A66D5" w:rsidRDefault="002A66D5" w:rsidP="002A66D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6D5">
        <w:rPr>
          <w:rFonts w:ascii="Times New Roman" w:hAnsi="Times New Roman" w:cs="Times New Roman"/>
          <w:sz w:val="28"/>
          <w:szCs w:val="28"/>
        </w:rPr>
        <w:t>Банковский маркетинг - это вид деятельности, на</w:t>
      </w:r>
      <w:r w:rsidRPr="002A66D5">
        <w:rPr>
          <w:rFonts w:ascii="Times New Roman" w:hAnsi="Times New Roman" w:cs="Times New Roman"/>
          <w:sz w:val="28"/>
          <w:szCs w:val="28"/>
        </w:rPr>
        <w:softHyphen/>
        <w:t>правленный на поиск и использование банком наибо</w:t>
      </w:r>
      <w:r w:rsidRPr="002A66D5">
        <w:rPr>
          <w:rFonts w:ascii="Times New Roman" w:hAnsi="Times New Roman" w:cs="Times New Roman"/>
          <w:sz w:val="28"/>
          <w:szCs w:val="28"/>
        </w:rPr>
        <w:softHyphen/>
      </w:r>
      <w:r w:rsidRPr="002A66D5">
        <w:rPr>
          <w:rFonts w:ascii="Times New Roman" w:hAnsi="Times New Roman" w:cs="Times New Roman"/>
          <w:spacing w:val="-7"/>
          <w:sz w:val="28"/>
          <w:szCs w:val="28"/>
        </w:rPr>
        <w:t>лее выгодных рынков банковских продуктов с уч</w:t>
      </w:r>
      <w:r w:rsidRPr="002A66D5">
        <w:rPr>
          <w:rFonts w:ascii="Times New Roman" w:hAnsi="Times New Roman" w:cs="Times New Roman"/>
          <w:spacing w:val="-7"/>
          <w:sz w:val="28"/>
          <w:szCs w:val="28"/>
        </w:rPr>
        <w:t>е</w:t>
      </w:r>
      <w:r w:rsidRPr="002A66D5">
        <w:rPr>
          <w:rFonts w:ascii="Times New Roman" w:hAnsi="Times New Roman" w:cs="Times New Roman"/>
          <w:spacing w:val="-7"/>
          <w:sz w:val="28"/>
          <w:szCs w:val="28"/>
        </w:rPr>
        <w:t xml:space="preserve">том </w:t>
      </w:r>
      <w:r w:rsidRPr="002A66D5">
        <w:rPr>
          <w:rFonts w:ascii="Times New Roman" w:hAnsi="Times New Roman" w:cs="Times New Roman"/>
          <w:sz w:val="28"/>
          <w:szCs w:val="28"/>
        </w:rPr>
        <w:t>реальных потребностей клиентуры.</w:t>
      </w:r>
    </w:p>
    <w:p w:rsidR="002A66D5" w:rsidRPr="002A66D5" w:rsidRDefault="002A66D5" w:rsidP="002A66D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6D5">
        <w:rPr>
          <w:rFonts w:ascii="Times New Roman" w:hAnsi="Times New Roman" w:cs="Times New Roman"/>
          <w:spacing w:val="-13"/>
          <w:sz w:val="28"/>
          <w:szCs w:val="28"/>
        </w:rPr>
        <w:t>Целью любого банка является постоянный рост по</w:t>
      </w:r>
      <w:r w:rsidRPr="002A66D5">
        <w:rPr>
          <w:rFonts w:ascii="Times New Roman" w:hAnsi="Times New Roman" w:cs="Times New Roman"/>
          <w:spacing w:val="-13"/>
          <w:sz w:val="28"/>
          <w:szCs w:val="28"/>
        </w:rPr>
        <w:softHyphen/>
      </w:r>
      <w:r w:rsidRPr="002A66D5">
        <w:rPr>
          <w:rFonts w:ascii="Times New Roman" w:hAnsi="Times New Roman" w:cs="Times New Roman"/>
          <w:sz w:val="28"/>
          <w:szCs w:val="28"/>
        </w:rPr>
        <w:t>лучаемой прибыли, пр</w:t>
      </w:r>
      <w:r w:rsidRPr="002A66D5">
        <w:rPr>
          <w:rFonts w:ascii="Times New Roman" w:hAnsi="Times New Roman" w:cs="Times New Roman"/>
          <w:sz w:val="28"/>
          <w:szCs w:val="28"/>
        </w:rPr>
        <w:t>и</w:t>
      </w:r>
      <w:r w:rsidRPr="002A66D5">
        <w:rPr>
          <w:rFonts w:ascii="Times New Roman" w:hAnsi="Times New Roman" w:cs="Times New Roman"/>
          <w:sz w:val="28"/>
          <w:szCs w:val="28"/>
        </w:rPr>
        <w:t>влечение клиентуры, расши</w:t>
      </w:r>
      <w:r w:rsidRPr="002A66D5">
        <w:rPr>
          <w:rFonts w:ascii="Times New Roman" w:hAnsi="Times New Roman" w:cs="Times New Roman"/>
          <w:sz w:val="28"/>
          <w:szCs w:val="28"/>
        </w:rPr>
        <w:softHyphen/>
        <w:t>рение сферы сбыта своих услуг, завоевание ры</w:t>
      </w:r>
      <w:r w:rsidRPr="002A66D5">
        <w:rPr>
          <w:rFonts w:ascii="Times New Roman" w:hAnsi="Times New Roman" w:cs="Times New Roman"/>
          <w:sz w:val="28"/>
          <w:szCs w:val="28"/>
        </w:rPr>
        <w:t>н</w:t>
      </w:r>
      <w:r w:rsidRPr="002A66D5">
        <w:rPr>
          <w:rFonts w:ascii="Times New Roman" w:hAnsi="Times New Roman" w:cs="Times New Roman"/>
          <w:sz w:val="28"/>
          <w:szCs w:val="28"/>
        </w:rPr>
        <w:t xml:space="preserve">ка. 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Ныне каждый руководитель и специалист банка долж</w:t>
      </w:r>
      <w:r w:rsidRPr="002A66D5">
        <w:rPr>
          <w:rFonts w:ascii="Times New Roman" w:hAnsi="Times New Roman" w:cs="Times New Roman"/>
          <w:spacing w:val="-4"/>
          <w:sz w:val="28"/>
          <w:szCs w:val="28"/>
        </w:rPr>
        <w:t>ны быть экспертами по маркетингу. Весь персонал бан</w:t>
      </w:r>
      <w:r w:rsidRPr="002A66D5">
        <w:rPr>
          <w:rFonts w:ascii="Times New Roman" w:hAnsi="Times New Roman" w:cs="Times New Roman"/>
          <w:spacing w:val="-4"/>
          <w:sz w:val="28"/>
          <w:szCs w:val="28"/>
        </w:rPr>
        <w:softHyphen/>
      </w:r>
      <w:r w:rsidRPr="002A66D5">
        <w:rPr>
          <w:rFonts w:ascii="Times New Roman" w:hAnsi="Times New Roman" w:cs="Times New Roman"/>
          <w:spacing w:val="-3"/>
          <w:sz w:val="28"/>
          <w:szCs w:val="28"/>
        </w:rPr>
        <w:t>ка должен стать продавцом финансовых у</w:t>
      </w:r>
      <w:r w:rsidRPr="002A66D5">
        <w:rPr>
          <w:rFonts w:ascii="Times New Roman" w:hAnsi="Times New Roman" w:cs="Times New Roman"/>
          <w:spacing w:val="-3"/>
          <w:sz w:val="28"/>
          <w:szCs w:val="28"/>
        </w:rPr>
        <w:t>с</w:t>
      </w:r>
      <w:r w:rsidRPr="002A66D5">
        <w:rPr>
          <w:rFonts w:ascii="Times New Roman" w:hAnsi="Times New Roman" w:cs="Times New Roman"/>
          <w:spacing w:val="-3"/>
          <w:sz w:val="28"/>
          <w:szCs w:val="28"/>
        </w:rPr>
        <w:t>луг. Марке</w:t>
      </w:r>
      <w:r w:rsidRPr="002A66D5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2A66D5">
        <w:rPr>
          <w:rFonts w:ascii="Times New Roman" w:hAnsi="Times New Roman" w:cs="Times New Roman"/>
          <w:sz w:val="28"/>
          <w:szCs w:val="28"/>
        </w:rPr>
        <w:t>тинг сегодня это стратегия и философия банка, тре</w:t>
      </w:r>
      <w:r w:rsidRPr="002A66D5">
        <w:rPr>
          <w:rFonts w:ascii="Times New Roman" w:hAnsi="Times New Roman" w:cs="Times New Roman"/>
          <w:sz w:val="28"/>
          <w:szCs w:val="28"/>
        </w:rPr>
        <w:softHyphen/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>бующая тщ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>тельной подготовки, глубокого и всесто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2A66D5">
        <w:rPr>
          <w:rFonts w:ascii="Times New Roman" w:hAnsi="Times New Roman" w:cs="Times New Roman"/>
          <w:spacing w:val="-3"/>
          <w:sz w:val="28"/>
          <w:szCs w:val="28"/>
        </w:rPr>
        <w:t xml:space="preserve">роннего анализа, активной работы всех подразделении 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банка от руководителей до низовых звеньев. Необхо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2A66D5">
        <w:rPr>
          <w:rFonts w:ascii="Times New Roman" w:hAnsi="Times New Roman" w:cs="Times New Roman"/>
          <w:spacing w:val="-5"/>
          <w:sz w:val="28"/>
          <w:szCs w:val="28"/>
        </w:rPr>
        <w:t>дима пе</w:t>
      </w:r>
      <w:r w:rsidRPr="002A66D5">
        <w:rPr>
          <w:rFonts w:ascii="Times New Roman" w:hAnsi="Times New Roman" w:cs="Times New Roman"/>
          <w:spacing w:val="-5"/>
          <w:sz w:val="28"/>
          <w:szCs w:val="28"/>
        </w:rPr>
        <w:t>р</w:t>
      </w:r>
      <w:r w:rsidRPr="002A66D5">
        <w:rPr>
          <w:rFonts w:ascii="Times New Roman" w:hAnsi="Times New Roman" w:cs="Times New Roman"/>
          <w:spacing w:val="-5"/>
          <w:sz w:val="28"/>
          <w:szCs w:val="28"/>
        </w:rPr>
        <w:t>воочередная ориентация банка не на свой про</w:t>
      </w:r>
      <w:r w:rsidRPr="002A66D5">
        <w:rPr>
          <w:rFonts w:ascii="Times New Roman" w:hAnsi="Times New Roman" w:cs="Times New Roman"/>
          <w:spacing w:val="-5"/>
          <w:sz w:val="28"/>
          <w:szCs w:val="28"/>
        </w:rPr>
        <w:softHyphen/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>дукт, а на реальные потребности клиентов. Поэтому законом становится детальное изучение рынка, анализ и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>з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 xml:space="preserve">меняющихся вкусов и предпочтений потребителей </w:t>
      </w:r>
      <w:r w:rsidRPr="002A66D5">
        <w:rPr>
          <w:rFonts w:ascii="Times New Roman" w:hAnsi="Times New Roman" w:cs="Times New Roman"/>
          <w:spacing w:val="-6"/>
          <w:sz w:val="28"/>
          <w:szCs w:val="28"/>
        </w:rPr>
        <w:t xml:space="preserve">банковских услуг. По отношению каждого клиента надо 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определить конкретные формы финансового о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б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служи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2A66D5">
        <w:rPr>
          <w:rFonts w:ascii="Times New Roman" w:hAnsi="Times New Roman" w:cs="Times New Roman"/>
          <w:sz w:val="28"/>
          <w:szCs w:val="28"/>
        </w:rPr>
        <w:t>вания, показать выгодность каждой сделки.</w:t>
      </w:r>
    </w:p>
    <w:p w:rsidR="002A66D5" w:rsidRPr="002A66D5" w:rsidRDefault="002A66D5" w:rsidP="002A66D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6D5">
        <w:rPr>
          <w:rFonts w:ascii="Times New Roman" w:hAnsi="Times New Roman" w:cs="Times New Roman"/>
          <w:spacing w:val="-2"/>
          <w:sz w:val="28"/>
          <w:szCs w:val="28"/>
        </w:rPr>
        <w:t>Общие принципы, на которых основана маркетин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2A66D5">
        <w:rPr>
          <w:rFonts w:ascii="Times New Roman" w:hAnsi="Times New Roman" w:cs="Times New Roman"/>
          <w:sz w:val="28"/>
          <w:szCs w:val="28"/>
        </w:rPr>
        <w:t>говая деятельность ба</w:t>
      </w:r>
      <w:r w:rsidRPr="002A66D5">
        <w:rPr>
          <w:rFonts w:ascii="Times New Roman" w:hAnsi="Times New Roman" w:cs="Times New Roman"/>
          <w:sz w:val="28"/>
          <w:szCs w:val="28"/>
        </w:rPr>
        <w:t>н</w:t>
      </w:r>
      <w:r w:rsidRPr="002A66D5">
        <w:rPr>
          <w:rFonts w:ascii="Times New Roman" w:hAnsi="Times New Roman" w:cs="Times New Roman"/>
          <w:sz w:val="28"/>
          <w:szCs w:val="28"/>
        </w:rPr>
        <w:t>ка, таковы:</w:t>
      </w:r>
    </w:p>
    <w:p w:rsidR="002A66D5" w:rsidRPr="002A66D5" w:rsidRDefault="002A66D5" w:rsidP="002A66D5">
      <w:pPr>
        <w:shd w:val="clear" w:color="auto" w:fill="FFFFFF"/>
        <w:tabs>
          <w:tab w:val="left" w:pos="55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A66D5">
        <w:rPr>
          <w:rFonts w:ascii="Times New Roman" w:hAnsi="Times New Roman" w:cs="Times New Roman"/>
          <w:spacing w:val="-33"/>
          <w:sz w:val="28"/>
          <w:szCs w:val="28"/>
          <w:lang w:val="kk-KZ"/>
        </w:rPr>
        <w:t>- д</w:t>
      </w:r>
      <w:proofErr w:type="spellStart"/>
      <w:r w:rsidRPr="002A66D5">
        <w:rPr>
          <w:rFonts w:ascii="Times New Roman" w:hAnsi="Times New Roman" w:cs="Times New Roman"/>
          <w:spacing w:val="-1"/>
          <w:sz w:val="28"/>
          <w:szCs w:val="28"/>
        </w:rPr>
        <w:t>остижение</w:t>
      </w:r>
      <w:proofErr w:type="spellEnd"/>
      <w:r w:rsidRPr="002A66D5">
        <w:rPr>
          <w:rFonts w:ascii="Times New Roman" w:hAnsi="Times New Roman" w:cs="Times New Roman"/>
          <w:spacing w:val="-1"/>
          <w:sz w:val="28"/>
          <w:szCs w:val="28"/>
        </w:rPr>
        <w:t xml:space="preserve"> конкретных, рыночных целей дви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2A66D5">
        <w:rPr>
          <w:rFonts w:ascii="Times New Roman" w:hAnsi="Times New Roman" w:cs="Times New Roman"/>
          <w:sz w:val="28"/>
          <w:szCs w:val="28"/>
        </w:rPr>
        <w:t>жущий мотив труда всех банковских работников</w:t>
      </w:r>
      <w:r w:rsidRPr="002A66D5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2A66D5" w:rsidRPr="002A66D5" w:rsidRDefault="002A66D5" w:rsidP="002A66D5">
      <w:pPr>
        <w:shd w:val="clear" w:color="auto" w:fill="FFFFFF"/>
        <w:tabs>
          <w:tab w:val="left" w:pos="58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A66D5">
        <w:rPr>
          <w:rFonts w:ascii="Times New Roman" w:hAnsi="Times New Roman" w:cs="Times New Roman"/>
          <w:spacing w:val="-7"/>
          <w:sz w:val="28"/>
          <w:szCs w:val="28"/>
          <w:lang w:val="kk-KZ"/>
        </w:rPr>
        <w:t>-</w:t>
      </w:r>
      <w:r w:rsidRPr="002A66D5">
        <w:rPr>
          <w:rFonts w:ascii="Times New Roman" w:hAnsi="Times New Roman" w:cs="Times New Roman"/>
          <w:sz w:val="28"/>
          <w:szCs w:val="28"/>
        </w:rPr>
        <w:t xml:space="preserve"> </w:t>
      </w:r>
      <w:r w:rsidRPr="002A66D5">
        <w:rPr>
          <w:rFonts w:ascii="Times New Roman" w:hAnsi="Times New Roman" w:cs="Times New Roman"/>
          <w:sz w:val="28"/>
          <w:szCs w:val="28"/>
          <w:lang w:val="kk-KZ"/>
        </w:rPr>
        <w:t>м</w:t>
      </w:r>
      <w:proofErr w:type="spellStart"/>
      <w:r w:rsidRPr="002A66D5">
        <w:rPr>
          <w:rFonts w:ascii="Times New Roman" w:hAnsi="Times New Roman" w:cs="Times New Roman"/>
          <w:sz w:val="28"/>
          <w:szCs w:val="28"/>
        </w:rPr>
        <w:t>аркетинг</w:t>
      </w:r>
      <w:proofErr w:type="spellEnd"/>
      <w:r w:rsidRPr="002A66D5">
        <w:rPr>
          <w:rFonts w:ascii="Times New Roman" w:hAnsi="Times New Roman" w:cs="Times New Roman"/>
          <w:sz w:val="28"/>
          <w:szCs w:val="28"/>
        </w:rPr>
        <w:t xml:space="preserve"> - это система, функционирование которой должно быть ко</w:t>
      </w:r>
      <w:r w:rsidRPr="002A66D5">
        <w:rPr>
          <w:rFonts w:ascii="Times New Roman" w:hAnsi="Times New Roman" w:cs="Times New Roman"/>
          <w:sz w:val="28"/>
          <w:szCs w:val="28"/>
        </w:rPr>
        <w:t>м</w:t>
      </w:r>
      <w:r w:rsidRPr="002A66D5">
        <w:rPr>
          <w:rFonts w:ascii="Times New Roman" w:hAnsi="Times New Roman" w:cs="Times New Roman"/>
          <w:sz w:val="28"/>
          <w:szCs w:val="28"/>
        </w:rPr>
        <w:t xml:space="preserve">плексным (планирование, анализ, </w:t>
      </w:r>
      <w:r w:rsidRPr="002A66D5">
        <w:rPr>
          <w:rFonts w:ascii="Times New Roman" w:hAnsi="Times New Roman" w:cs="Times New Roman"/>
          <w:spacing w:val="-5"/>
          <w:sz w:val="28"/>
          <w:szCs w:val="28"/>
        </w:rPr>
        <w:t>регулирование и контроль)</w:t>
      </w:r>
      <w:r w:rsidRPr="002A66D5">
        <w:rPr>
          <w:rFonts w:ascii="Times New Roman" w:hAnsi="Times New Roman" w:cs="Times New Roman"/>
          <w:spacing w:val="-5"/>
          <w:sz w:val="28"/>
          <w:szCs w:val="28"/>
          <w:lang w:val="kk-KZ"/>
        </w:rPr>
        <w:t>;</w:t>
      </w:r>
    </w:p>
    <w:p w:rsidR="002A66D5" w:rsidRPr="002A66D5" w:rsidRDefault="002A66D5" w:rsidP="002A66D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A66D5">
        <w:rPr>
          <w:rFonts w:ascii="Times New Roman" w:hAnsi="Times New Roman" w:cs="Times New Roman"/>
          <w:spacing w:val="-18"/>
          <w:sz w:val="28"/>
          <w:szCs w:val="28"/>
        </w:rPr>
        <w:t xml:space="preserve">           </w:t>
      </w:r>
      <w:r w:rsidRPr="002A66D5">
        <w:rPr>
          <w:rFonts w:ascii="Times New Roman" w:hAnsi="Times New Roman" w:cs="Times New Roman"/>
          <w:spacing w:val="-18"/>
          <w:sz w:val="28"/>
          <w:szCs w:val="28"/>
          <w:lang w:val="kk-KZ"/>
        </w:rPr>
        <w:t>-</w:t>
      </w:r>
      <w:r w:rsidRPr="002A66D5">
        <w:rPr>
          <w:rFonts w:ascii="Times New Roman" w:hAnsi="Times New Roman" w:cs="Times New Roman"/>
          <w:sz w:val="28"/>
          <w:szCs w:val="28"/>
        </w:rPr>
        <w:t xml:space="preserve"> </w:t>
      </w:r>
      <w:r w:rsidRPr="002A66D5">
        <w:rPr>
          <w:rFonts w:ascii="Times New Roman" w:hAnsi="Times New Roman" w:cs="Times New Roman"/>
          <w:sz w:val="28"/>
          <w:szCs w:val="28"/>
          <w:lang w:val="kk-KZ"/>
        </w:rPr>
        <w:t>п</w:t>
      </w:r>
      <w:proofErr w:type="spellStart"/>
      <w:r w:rsidRPr="002A66D5">
        <w:rPr>
          <w:rFonts w:ascii="Times New Roman" w:hAnsi="Times New Roman" w:cs="Times New Roman"/>
          <w:spacing w:val="-2"/>
          <w:sz w:val="28"/>
          <w:szCs w:val="28"/>
        </w:rPr>
        <w:t>ланирование</w:t>
      </w:r>
      <w:proofErr w:type="spellEnd"/>
      <w:r w:rsidRPr="002A66D5">
        <w:rPr>
          <w:rFonts w:ascii="Times New Roman" w:hAnsi="Times New Roman" w:cs="Times New Roman"/>
          <w:spacing w:val="-2"/>
          <w:sz w:val="28"/>
          <w:szCs w:val="28"/>
        </w:rPr>
        <w:t xml:space="preserve"> маркетинга должно осуществлять</w:t>
      </w:r>
      <w:r w:rsidRPr="002A66D5">
        <w:rPr>
          <w:rFonts w:ascii="Times New Roman" w:hAnsi="Times New Roman" w:cs="Times New Roman"/>
          <w:sz w:val="28"/>
          <w:szCs w:val="28"/>
        </w:rPr>
        <w:t>ся как на текущий п</w:t>
      </w:r>
      <w:r w:rsidRPr="002A66D5">
        <w:rPr>
          <w:rFonts w:ascii="Times New Roman" w:hAnsi="Times New Roman" w:cs="Times New Roman"/>
          <w:sz w:val="28"/>
          <w:szCs w:val="28"/>
        </w:rPr>
        <w:t>е</w:t>
      </w:r>
      <w:r w:rsidRPr="002A66D5">
        <w:rPr>
          <w:rFonts w:ascii="Times New Roman" w:hAnsi="Times New Roman" w:cs="Times New Roman"/>
          <w:sz w:val="28"/>
          <w:szCs w:val="28"/>
        </w:rPr>
        <w:t>риод, так и на перспективу, при</w:t>
      </w:r>
      <w:r w:rsidRPr="002A66D5">
        <w:rPr>
          <w:rFonts w:ascii="Times New Roman" w:hAnsi="Times New Roman" w:cs="Times New Roman"/>
          <w:sz w:val="28"/>
          <w:szCs w:val="28"/>
        </w:rPr>
        <w:softHyphen/>
        <w:t>чем во взаимосвязи</w:t>
      </w:r>
      <w:r w:rsidRPr="002A66D5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2A66D5" w:rsidRPr="002A66D5" w:rsidRDefault="002A66D5" w:rsidP="002A66D5">
      <w:pPr>
        <w:shd w:val="clear" w:color="auto" w:fill="FFFFFF"/>
        <w:tabs>
          <w:tab w:val="left" w:pos="538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-9"/>
          <w:sz w:val="28"/>
          <w:szCs w:val="28"/>
          <w:lang w:val="kk-KZ"/>
        </w:rPr>
      </w:pPr>
      <w:r w:rsidRPr="002A66D5">
        <w:rPr>
          <w:rFonts w:ascii="Times New Roman" w:hAnsi="Times New Roman" w:cs="Times New Roman"/>
          <w:spacing w:val="-7"/>
          <w:sz w:val="28"/>
          <w:szCs w:val="28"/>
          <w:lang w:val="kk-KZ"/>
        </w:rPr>
        <w:t xml:space="preserve">       - о</w:t>
      </w:r>
      <w:proofErr w:type="spellStart"/>
      <w:r w:rsidRPr="002A66D5">
        <w:rPr>
          <w:rFonts w:ascii="Times New Roman" w:hAnsi="Times New Roman" w:cs="Times New Roman"/>
          <w:spacing w:val="-7"/>
          <w:sz w:val="28"/>
          <w:szCs w:val="28"/>
        </w:rPr>
        <w:t>сновой</w:t>
      </w:r>
      <w:proofErr w:type="spellEnd"/>
      <w:r w:rsidRPr="002A66D5">
        <w:rPr>
          <w:rFonts w:ascii="Times New Roman" w:hAnsi="Times New Roman" w:cs="Times New Roman"/>
          <w:spacing w:val="-7"/>
          <w:sz w:val="28"/>
          <w:szCs w:val="28"/>
        </w:rPr>
        <w:t xml:space="preserve"> практического воплощения маркетинга 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>является постоянный ко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>н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>троль за принимаемыми мар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2A66D5">
        <w:rPr>
          <w:rFonts w:ascii="Times New Roman" w:hAnsi="Times New Roman" w:cs="Times New Roman"/>
          <w:sz w:val="28"/>
          <w:szCs w:val="28"/>
        </w:rPr>
        <w:t>кетинговыми решениями</w:t>
      </w:r>
      <w:r w:rsidRPr="002A66D5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2A66D5" w:rsidRPr="002A66D5" w:rsidRDefault="002A66D5" w:rsidP="002A66D5">
      <w:pPr>
        <w:shd w:val="clear" w:color="auto" w:fill="FFFFFF"/>
        <w:tabs>
          <w:tab w:val="left" w:pos="538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-18"/>
          <w:sz w:val="28"/>
          <w:szCs w:val="28"/>
          <w:lang w:val="kk-KZ"/>
        </w:rPr>
      </w:pPr>
      <w:r w:rsidRPr="002A66D5">
        <w:rPr>
          <w:rFonts w:ascii="Times New Roman" w:hAnsi="Times New Roman" w:cs="Times New Roman"/>
          <w:sz w:val="28"/>
          <w:szCs w:val="28"/>
          <w:lang w:val="kk-KZ"/>
        </w:rPr>
        <w:t xml:space="preserve">       -у</w:t>
      </w:r>
      <w:r w:rsidRPr="002A66D5">
        <w:rPr>
          <w:rFonts w:ascii="Times New Roman" w:hAnsi="Times New Roman" w:cs="Times New Roman"/>
          <w:sz w:val="28"/>
          <w:szCs w:val="28"/>
        </w:rPr>
        <w:t xml:space="preserve">спешный маркетинг опирается на постоянное 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повышение квалифик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ции и стимулирование инициа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2A66D5">
        <w:rPr>
          <w:rFonts w:ascii="Times New Roman" w:hAnsi="Times New Roman" w:cs="Times New Roman"/>
          <w:sz w:val="28"/>
          <w:szCs w:val="28"/>
        </w:rPr>
        <w:t>тивы и активности каждого работника</w:t>
      </w:r>
      <w:r w:rsidRPr="002A66D5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2A66D5" w:rsidRPr="002A66D5" w:rsidRDefault="002A66D5" w:rsidP="002A66D5">
      <w:pPr>
        <w:shd w:val="clear" w:color="auto" w:fill="FFFFFF"/>
        <w:tabs>
          <w:tab w:val="left" w:pos="538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-13"/>
          <w:sz w:val="28"/>
          <w:szCs w:val="28"/>
          <w:lang w:val="kk-KZ"/>
        </w:rPr>
      </w:pPr>
      <w:r w:rsidRPr="002A66D5">
        <w:rPr>
          <w:rFonts w:ascii="Times New Roman" w:hAnsi="Times New Roman" w:cs="Times New Roman"/>
          <w:spacing w:val="-1"/>
          <w:sz w:val="28"/>
          <w:szCs w:val="28"/>
          <w:lang w:val="kk-KZ"/>
        </w:rPr>
        <w:t xml:space="preserve">     -у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спешный маркетинг возможен только в услови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2A66D5">
        <w:rPr>
          <w:rFonts w:ascii="Times New Roman" w:hAnsi="Times New Roman" w:cs="Times New Roman"/>
          <w:spacing w:val="-7"/>
          <w:sz w:val="28"/>
          <w:szCs w:val="28"/>
        </w:rPr>
        <w:t>ях слаженного колле</w:t>
      </w:r>
      <w:r w:rsidRPr="002A66D5">
        <w:rPr>
          <w:rFonts w:ascii="Times New Roman" w:hAnsi="Times New Roman" w:cs="Times New Roman"/>
          <w:spacing w:val="-7"/>
          <w:sz w:val="28"/>
          <w:szCs w:val="28"/>
        </w:rPr>
        <w:t>к</w:t>
      </w:r>
      <w:r w:rsidRPr="002A66D5">
        <w:rPr>
          <w:rFonts w:ascii="Times New Roman" w:hAnsi="Times New Roman" w:cs="Times New Roman"/>
          <w:spacing w:val="-7"/>
          <w:sz w:val="28"/>
          <w:szCs w:val="28"/>
        </w:rPr>
        <w:t>тива с благоприятным психоло</w:t>
      </w:r>
      <w:r w:rsidRPr="002A66D5">
        <w:rPr>
          <w:rFonts w:ascii="Times New Roman" w:hAnsi="Times New Roman" w:cs="Times New Roman"/>
          <w:sz w:val="28"/>
          <w:szCs w:val="28"/>
        </w:rPr>
        <w:t>гическим климатом</w:t>
      </w:r>
      <w:r w:rsidRPr="002A66D5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A66D5" w:rsidRPr="002A66D5" w:rsidRDefault="002A66D5" w:rsidP="002A66D5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A66D5">
        <w:rPr>
          <w:rFonts w:ascii="Times New Roman" w:hAnsi="Times New Roman" w:cs="Times New Roman"/>
          <w:spacing w:val="-3"/>
          <w:sz w:val="28"/>
          <w:szCs w:val="28"/>
        </w:rPr>
        <w:t xml:space="preserve">Главными целями банковского маркетинга являются: </w:t>
      </w:r>
      <w:r w:rsidRPr="002A66D5">
        <w:rPr>
          <w:rFonts w:ascii="Times New Roman" w:hAnsi="Times New Roman" w:cs="Times New Roman"/>
          <w:sz w:val="28"/>
          <w:szCs w:val="28"/>
        </w:rPr>
        <w:t>формирование и стимулирование спроса: обоснованность планов работы и принимаемых ре</w:t>
      </w:r>
      <w:r w:rsidRPr="002A66D5">
        <w:rPr>
          <w:rFonts w:ascii="Times New Roman" w:hAnsi="Times New Roman" w:cs="Times New Roman"/>
          <w:sz w:val="28"/>
          <w:szCs w:val="28"/>
        </w:rPr>
        <w:softHyphen/>
        <w:t>шений:</w:t>
      </w:r>
    </w:p>
    <w:p w:rsidR="002A66D5" w:rsidRPr="002A66D5" w:rsidRDefault="002A66D5" w:rsidP="002A66D5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2A66D5">
        <w:rPr>
          <w:rFonts w:ascii="Times New Roman" w:hAnsi="Times New Roman" w:cs="Times New Roman"/>
          <w:sz w:val="28"/>
          <w:szCs w:val="28"/>
        </w:rPr>
        <w:t>расширение</w:t>
      </w:r>
      <w:proofErr w:type="gramEnd"/>
      <w:r w:rsidRPr="002A66D5">
        <w:rPr>
          <w:rFonts w:ascii="Times New Roman" w:hAnsi="Times New Roman" w:cs="Times New Roman"/>
          <w:sz w:val="28"/>
          <w:szCs w:val="28"/>
        </w:rPr>
        <w:t xml:space="preserve"> объемов предоставляемых услуг: максимизация доходов байка и расширение рыноч</w:t>
      </w:r>
      <w:r w:rsidRPr="002A66D5">
        <w:rPr>
          <w:rFonts w:ascii="Times New Roman" w:hAnsi="Times New Roman" w:cs="Times New Roman"/>
          <w:sz w:val="28"/>
          <w:szCs w:val="28"/>
        </w:rPr>
        <w:softHyphen/>
        <w:t>ной доли.</w:t>
      </w:r>
    </w:p>
    <w:p w:rsidR="002A66D5" w:rsidRPr="002A66D5" w:rsidRDefault="002A66D5" w:rsidP="002A66D5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A66D5">
        <w:rPr>
          <w:rFonts w:ascii="Times New Roman" w:hAnsi="Times New Roman" w:cs="Times New Roman"/>
          <w:sz w:val="28"/>
          <w:szCs w:val="28"/>
        </w:rPr>
        <w:t>Основные задачи маркетинга в банке</w:t>
      </w:r>
      <w:r w:rsidRPr="002A66D5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2A66D5" w:rsidRPr="002A66D5" w:rsidRDefault="002A66D5" w:rsidP="002A66D5">
      <w:pPr>
        <w:shd w:val="clear" w:color="auto" w:fill="FFFFFF"/>
        <w:tabs>
          <w:tab w:val="left" w:pos="538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-32"/>
          <w:sz w:val="28"/>
          <w:szCs w:val="28"/>
          <w:lang w:val="kk-KZ"/>
        </w:rPr>
      </w:pPr>
      <w:r w:rsidRPr="002A66D5">
        <w:rPr>
          <w:rFonts w:ascii="Times New Roman" w:hAnsi="Times New Roman" w:cs="Times New Roman"/>
          <w:spacing w:val="-2"/>
          <w:sz w:val="28"/>
          <w:szCs w:val="28"/>
          <w:lang w:val="kk-KZ"/>
        </w:rPr>
        <w:t xml:space="preserve">        - о</w:t>
      </w:r>
      <w:proofErr w:type="spellStart"/>
      <w:r w:rsidRPr="002A66D5">
        <w:rPr>
          <w:rFonts w:ascii="Times New Roman" w:hAnsi="Times New Roman" w:cs="Times New Roman"/>
          <w:spacing w:val="-2"/>
          <w:sz w:val="28"/>
          <w:szCs w:val="28"/>
        </w:rPr>
        <w:t>беспечение</w:t>
      </w:r>
      <w:proofErr w:type="spellEnd"/>
      <w:r w:rsidRPr="002A66D5">
        <w:rPr>
          <w:rFonts w:ascii="Times New Roman" w:hAnsi="Times New Roman" w:cs="Times New Roman"/>
          <w:spacing w:val="-2"/>
          <w:sz w:val="28"/>
          <w:szCs w:val="28"/>
        </w:rPr>
        <w:t xml:space="preserve"> рентабельной работы банка в усло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2A66D5">
        <w:rPr>
          <w:rFonts w:ascii="Times New Roman" w:hAnsi="Times New Roman" w:cs="Times New Roman"/>
          <w:sz w:val="28"/>
          <w:szCs w:val="28"/>
        </w:rPr>
        <w:t>виях постоянных изм</w:t>
      </w:r>
      <w:r w:rsidRPr="002A66D5">
        <w:rPr>
          <w:rFonts w:ascii="Times New Roman" w:hAnsi="Times New Roman" w:cs="Times New Roman"/>
          <w:sz w:val="28"/>
          <w:szCs w:val="28"/>
        </w:rPr>
        <w:t>е</w:t>
      </w:r>
      <w:r w:rsidRPr="002A66D5">
        <w:rPr>
          <w:rFonts w:ascii="Times New Roman" w:hAnsi="Times New Roman" w:cs="Times New Roman"/>
          <w:sz w:val="28"/>
          <w:szCs w:val="28"/>
        </w:rPr>
        <w:t>нений па финансовом рынке</w:t>
      </w:r>
      <w:r w:rsidRPr="002A66D5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2A66D5" w:rsidRPr="002A66D5" w:rsidRDefault="002A66D5" w:rsidP="002A66D5">
      <w:pPr>
        <w:shd w:val="clear" w:color="auto" w:fill="FFFFFF"/>
        <w:tabs>
          <w:tab w:val="left" w:pos="538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-13"/>
          <w:sz w:val="28"/>
          <w:szCs w:val="28"/>
          <w:lang w:val="kk-KZ"/>
        </w:rPr>
      </w:pPr>
      <w:r w:rsidRPr="002A66D5">
        <w:rPr>
          <w:rFonts w:ascii="Times New Roman" w:hAnsi="Times New Roman" w:cs="Times New Roman"/>
          <w:spacing w:val="-2"/>
          <w:sz w:val="28"/>
          <w:szCs w:val="28"/>
          <w:lang w:val="kk-KZ"/>
        </w:rPr>
        <w:lastRenderedPageBreak/>
        <w:t xml:space="preserve">       -о</w:t>
      </w:r>
      <w:proofErr w:type="spellStart"/>
      <w:r w:rsidRPr="002A66D5">
        <w:rPr>
          <w:rFonts w:ascii="Times New Roman" w:hAnsi="Times New Roman" w:cs="Times New Roman"/>
          <w:spacing w:val="-2"/>
          <w:sz w:val="28"/>
          <w:szCs w:val="28"/>
        </w:rPr>
        <w:t>беспечение</w:t>
      </w:r>
      <w:proofErr w:type="spellEnd"/>
      <w:r w:rsidRPr="002A66D5">
        <w:rPr>
          <w:rFonts w:ascii="Times New Roman" w:hAnsi="Times New Roman" w:cs="Times New Roman"/>
          <w:spacing w:val="-2"/>
          <w:sz w:val="28"/>
          <w:szCs w:val="28"/>
        </w:rPr>
        <w:t xml:space="preserve"> ликвидности банка как важнейшего уел опия сотрудничес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>т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 xml:space="preserve">ва с кредиторами и вкладчиками </w:t>
      </w:r>
      <w:r w:rsidRPr="002A66D5">
        <w:rPr>
          <w:rFonts w:ascii="Times New Roman" w:hAnsi="Times New Roman" w:cs="Times New Roman"/>
          <w:sz w:val="28"/>
          <w:szCs w:val="28"/>
        </w:rPr>
        <w:t>и создания положительного имиджа банка</w:t>
      </w:r>
      <w:r w:rsidRPr="002A66D5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2A66D5" w:rsidRPr="002A66D5" w:rsidRDefault="002A66D5" w:rsidP="002A66D5">
      <w:pPr>
        <w:shd w:val="clear" w:color="auto" w:fill="FFFFFF"/>
        <w:tabs>
          <w:tab w:val="left" w:pos="538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-13"/>
          <w:sz w:val="28"/>
          <w:szCs w:val="28"/>
          <w:lang w:val="kk-KZ"/>
        </w:rPr>
      </w:pPr>
      <w:r w:rsidRPr="002A66D5">
        <w:rPr>
          <w:rFonts w:ascii="Times New Roman" w:hAnsi="Times New Roman" w:cs="Times New Roman"/>
          <w:sz w:val="28"/>
          <w:szCs w:val="28"/>
          <w:lang w:val="kk-KZ"/>
        </w:rPr>
        <w:t xml:space="preserve">        -ф</w:t>
      </w:r>
      <w:proofErr w:type="spellStart"/>
      <w:r w:rsidRPr="002A66D5">
        <w:rPr>
          <w:rFonts w:ascii="Times New Roman" w:hAnsi="Times New Roman" w:cs="Times New Roman"/>
          <w:sz w:val="28"/>
          <w:szCs w:val="28"/>
        </w:rPr>
        <w:t>ормирование</w:t>
      </w:r>
      <w:proofErr w:type="spellEnd"/>
      <w:r w:rsidRPr="002A66D5">
        <w:rPr>
          <w:rFonts w:ascii="Times New Roman" w:hAnsi="Times New Roman" w:cs="Times New Roman"/>
          <w:sz w:val="28"/>
          <w:szCs w:val="28"/>
        </w:rPr>
        <w:t xml:space="preserve"> устойчивых отношений с клиен</w:t>
      </w:r>
      <w:r w:rsidRPr="002A66D5">
        <w:rPr>
          <w:rFonts w:ascii="Times New Roman" w:hAnsi="Times New Roman" w:cs="Times New Roman"/>
          <w:sz w:val="28"/>
          <w:szCs w:val="28"/>
        </w:rPr>
        <w:softHyphen/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тами через наилучшее удо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летворение запросов кли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2A66D5">
        <w:rPr>
          <w:rFonts w:ascii="Times New Roman" w:hAnsi="Times New Roman" w:cs="Times New Roman"/>
          <w:sz w:val="28"/>
          <w:szCs w:val="28"/>
        </w:rPr>
        <w:t>ентов по объему, структуре и качеству услуг</w:t>
      </w:r>
      <w:r w:rsidRPr="002A66D5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2A66D5" w:rsidRPr="002A66D5" w:rsidRDefault="002A66D5" w:rsidP="002A66D5">
      <w:pPr>
        <w:shd w:val="clear" w:color="auto" w:fill="FFFFFF"/>
        <w:tabs>
          <w:tab w:val="left" w:pos="538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-14"/>
          <w:sz w:val="28"/>
          <w:szCs w:val="28"/>
        </w:rPr>
      </w:pPr>
      <w:r w:rsidRPr="002A66D5">
        <w:rPr>
          <w:rFonts w:ascii="Times New Roman" w:hAnsi="Times New Roman" w:cs="Times New Roman"/>
          <w:spacing w:val="-2"/>
          <w:sz w:val="28"/>
          <w:szCs w:val="28"/>
          <w:lang w:val="kk-KZ"/>
        </w:rPr>
        <w:t xml:space="preserve">          -р</w:t>
      </w:r>
      <w:proofErr w:type="spellStart"/>
      <w:r w:rsidRPr="002A66D5">
        <w:rPr>
          <w:rFonts w:ascii="Times New Roman" w:hAnsi="Times New Roman" w:cs="Times New Roman"/>
          <w:spacing w:val="-2"/>
          <w:sz w:val="28"/>
          <w:szCs w:val="28"/>
        </w:rPr>
        <w:t>ешение</w:t>
      </w:r>
      <w:proofErr w:type="spellEnd"/>
      <w:r w:rsidRPr="002A66D5">
        <w:rPr>
          <w:rFonts w:ascii="Times New Roman" w:hAnsi="Times New Roman" w:cs="Times New Roman"/>
          <w:spacing w:val="-2"/>
          <w:sz w:val="28"/>
          <w:szCs w:val="28"/>
        </w:rPr>
        <w:t xml:space="preserve"> коммерческих организационных и соци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2A66D5">
        <w:rPr>
          <w:rFonts w:ascii="Times New Roman" w:hAnsi="Times New Roman" w:cs="Times New Roman"/>
          <w:sz w:val="28"/>
          <w:szCs w:val="28"/>
        </w:rPr>
        <w:t>альных проблем банка в комплексе, во взаимосвязи.</w:t>
      </w:r>
    </w:p>
    <w:p w:rsidR="002A66D5" w:rsidRPr="002A66D5" w:rsidRDefault="002A66D5" w:rsidP="002A66D5">
      <w:pPr>
        <w:shd w:val="clear" w:color="auto" w:fill="FFFFFF"/>
        <w:tabs>
          <w:tab w:val="left" w:pos="220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6D5">
        <w:rPr>
          <w:rFonts w:ascii="Times New Roman" w:hAnsi="Times New Roman" w:cs="Times New Roman"/>
          <w:spacing w:val="-3"/>
          <w:sz w:val="28"/>
          <w:szCs w:val="28"/>
        </w:rPr>
        <w:t>Банковский маркетинг реализуется через осущест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>вление определенных видов деятельности, взаимосвя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softHyphen/>
        <w:t xml:space="preserve">занных между собой и </w:t>
      </w:r>
      <w:proofErr w:type="spellStart"/>
      <w:r w:rsidRPr="002A66D5">
        <w:rPr>
          <w:rFonts w:ascii="Times New Roman" w:hAnsi="Times New Roman" w:cs="Times New Roman"/>
          <w:spacing w:val="-2"/>
          <w:sz w:val="28"/>
          <w:szCs w:val="28"/>
        </w:rPr>
        <w:t>взаимоопределяюших</w:t>
      </w:r>
      <w:proofErr w:type="spellEnd"/>
      <w:r w:rsidRPr="002A66D5">
        <w:rPr>
          <w:rFonts w:ascii="Times New Roman" w:hAnsi="Times New Roman" w:cs="Times New Roman"/>
          <w:spacing w:val="-2"/>
          <w:sz w:val="28"/>
          <w:szCs w:val="28"/>
        </w:rPr>
        <w:t xml:space="preserve"> друг дру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2A66D5">
        <w:rPr>
          <w:rFonts w:ascii="Times New Roman" w:hAnsi="Times New Roman" w:cs="Times New Roman"/>
          <w:sz w:val="28"/>
          <w:szCs w:val="28"/>
        </w:rPr>
        <w:t>га</w:t>
      </w:r>
      <w:r w:rsidRPr="002A66D5">
        <w:rPr>
          <w:rFonts w:ascii="Times New Roman" w:hAnsi="Times New Roman" w:cs="Times New Roman"/>
          <w:sz w:val="28"/>
          <w:szCs w:val="28"/>
          <w:lang w:val="kk-KZ"/>
        </w:rPr>
        <w:t xml:space="preserve"> (п</w:t>
      </w:r>
      <w:proofErr w:type="spellStart"/>
      <w:r w:rsidRPr="002A66D5">
        <w:rPr>
          <w:rFonts w:ascii="Times New Roman" w:hAnsi="Times New Roman" w:cs="Times New Roman"/>
          <w:spacing w:val="-3"/>
          <w:sz w:val="28"/>
          <w:szCs w:val="28"/>
        </w:rPr>
        <w:t>роведение</w:t>
      </w:r>
      <w:proofErr w:type="spellEnd"/>
      <w:r w:rsidRPr="002A66D5">
        <w:rPr>
          <w:rFonts w:ascii="Times New Roman" w:hAnsi="Times New Roman" w:cs="Times New Roman"/>
          <w:spacing w:val="-3"/>
          <w:sz w:val="28"/>
          <w:szCs w:val="28"/>
        </w:rPr>
        <w:t xml:space="preserve"> маркетинговых исследований, сбор и </w:t>
      </w:r>
      <w:r w:rsidRPr="002A66D5">
        <w:rPr>
          <w:rFonts w:ascii="Times New Roman" w:hAnsi="Times New Roman" w:cs="Times New Roman"/>
          <w:sz w:val="28"/>
          <w:szCs w:val="28"/>
        </w:rPr>
        <w:t>анализ информ</w:t>
      </w:r>
      <w:r w:rsidRPr="002A66D5">
        <w:rPr>
          <w:rFonts w:ascii="Times New Roman" w:hAnsi="Times New Roman" w:cs="Times New Roman"/>
          <w:sz w:val="28"/>
          <w:szCs w:val="28"/>
        </w:rPr>
        <w:t>а</w:t>
      </w:r>
      <w:r w:rsidRPr="002A66D5">
        <w:rPr>
          <w:rFonts w:ascii="Times New Roman" w:hAnsi="Times New Roman" w:cs="Times New Roman"/>
          <w:sz w:val="28"/>
          <w:szCs w:val="28"/>
        </w:rPr>
        <w:t>ции</w:t>
      </w:r>
      <w:r w:rsidRPr="002A66D5">
        <w:rPr>
          <w:rFonts w:ascii="Times New Roman" w:hAnsi="Times New Roman" w:cs="Times New Roman"/>
          <w:sz w:val="28"/>
          <w:szCs w:val="28"/>
          <w:lang w:val="kk-KZ"/>
        </w:rPr>
        <w:t>, р</w:t>
      </w:r>
      <w:proofErr w:type="spellStart"/>
      <w:r w:rsidRPr="002A66D5">
        <w:rPr>
          <w:rFonts w:ascii="Times New Roman" w:hAnsi="Times New Roman" w:cs="Times New Roman"/>
          <w:spacing w:val="-1"/>
          <w:sz w:val="28"/>
          <w:szCs w:val="28"/>
        </w:rPr>
        <w:t>азработка</w:t>
      </w:r>
      <w:proofErr w:type="spellEnd"/>
      <w:r w:rsidRPr="002A66D5">
        <w:rPr>
          <w:rFonts w:ascii="Times New Roman" w:hAnsi="Times New Roman" w:cs="Times New Roman"/>
          <w:spacing w:val="-1"/>
          <w:sz w:val="28"/>
          <w:szCs w:val="28"/>
        </w:rPr>
        <w:t xml:space="preserve"> банковского продукта (услуги, опера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2A66D5">
        <w:rPr>
          <w:rFonts w:ascii="Times New Roman" w:hAnsi="Times New Roman" w:cs="Times New Roman"/>
          <w:sz w:val="28"/>
          <w:szCs w:val="28"/>
        </w:rPr>
        <w:t>ции)</w:t>
      </w:r>
      <w:r w:rsidRPr="002A66D5">
        <w:rPr>
          <w:rFonts w:ascii="Times New Roman" w:hAnsi="Times New Roman" w:cs="Times New Roman"/>
          <w:sz w:val="28"/>
          <w:szCs w:val="28"/>
          <w:lang w:val="kk-KZ"/>
        </w:rPr>
        <w:t>, у</w:t>
      </w:r>
      <w:r w:rsidRPr="002A66D5">
        <w:rPr>
          <w:rFonts w:ascii="Times New Roman" w:hAnsi="Times New Roman" w:cs="Times New Roman"/>
          <w:sz w:val="28"/>
          <w:szCs w:val="28"/>
        </w:rPr>
        <w:t>становление цен на услуги и операции</w:t>
      </w:r>
      <w:r w:rsidRPr="002A66D5">
        <w:rPr>
          <w:rFonts w:ascii="Times New Roman" w:hAnsi="Times New Roman" w:cs="Times New Roman"/>
          <w:sz w:val="28"/>
          <w:szCs w:val="28"/>
          <w:lang w:val="kk-KZ"/>
        </w:rPr>
        <w:t>, о</w:t>
      </w:r>
      <w:proofErr w:type="spellStart"/>
      <w:r w:rsidRPr="002A66D5">
        <w:rPr>
          <w:rFonts w:ascii="Times New Roman" w:hAnsi="Times New Roman" w:cs="Times New Roman"/>
          <w:sz w:val="28"/>
          <w:szCs w:val="28"/>
        </w:rPr>
        <w:t>рганизация</w:t>
      </w:r>
      <w:proofErr w:type="spellEnd"/>
      <w:r w:rsidRPr="002A66D5">
        <w:rPr>
          <w:rFonts w:ascii="Times New Roman" w:hAnsi="Times New Roman" w:cs="Times New Roman"/>
          <w:sz w:val="28"/>
          <w:szCs w:val="28"/>
        </w:rPr>
        <w:t xml:space="preserve"> распространения банковского про</w:t>
      </w:r>
      <w:r w:rsidRPr="002A66D5">
        <w:rPr>
          <w:rFonts w:ascii="Times New Roman" w:hAnsi="Times New Roman" w:cs="Times New Roman"/>
          <w:sz w:val="28"/>
          <w:szCs w:val="28"/>
        </w:rPr>
        <w:softHyphen/>
        <w:t>дукта</w:t>
      </w:r>
      <w:r w:rsidRPr="002A66D5">
        <w:rPr>
          <w:rFonts w:ascii="Times New Roman" w:hAnsi="Times New Roman" w:cs="Times New Roman"/>
          <w:sz w:val="28"/>
          <w:szCs w:val="28"/>
          <w:lang w:val="kk-KZ"/>
        </w:rPr>
        <w:t>)</w:t>
      </w:r>
      <w:r w:rsidRPr="002A66D5">
        <w:rPr>
          <w:rFonts w:ascii="Times New Roman" w:hAnsi="Times New Roman" w:cs="Times New Roman"/>
          <w:sz w:val="28"/>
          <w:szCs w:val="28"/>
        </w:rPr>
        <w:t>.</w:t>
      </w:r>
    </w:p>
    <w:p w:rsidR="002A66D5" w:rsidRPr="002A66D5" w:rsidRDefault="002A66D5" w:rsidP="002A66D5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A66D5">
        <w:rPr>
          <w:rFonts w:ascii="Times New Roman" w:hAnsi="Times New Roman" w:cs="Times New Roman"/>
          <w:spacing w:val="-2"/>
          <w:sz w:val="28"/>
          <w:szCs w:val="28"/>
        </w:rPr>
        <w:t>Ключевой проблемой маркетинга является исследо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2A66D5">
        <w:rPr>
          <w:rFonts w:ascii="Times New Roman" w:hAnsi="Times New Roman" w:cs="Times New Roman"/>
          <w:sz w:val="28"/>
          <w:szCs w:val="28"/>
        </w:rPr>
        <w:t xml:space="preserve">вание рынка. Без этого невозможно определить свои </w:t>
      </w:r>
      <w:r w:rsidRPr="002A66D5">
        <w:rPr>
          <w:rFonts w:ascii="Times New Roman" w:hAnsi="Times New Roman" w:cs="Times New Roman"/>
          <w:spacing w:val="-4"/>
          <w:sz w:val="28"/>
          <w:szCs w:val="28"/>
        </w:rPr>
        <w:t>рыночные возможности, что является залогом успеш</w:t>
      </w:r>
      <w:r w:rsidRPr="002A66D5">
        <w:rPr>
          <w:rFonts w:ascii="Times New Roman" w:hAnsi="Times New Roman" w:cs="Times New Roman"/>
          <w:spacing w:val="-4"/>
          <w:sz w:val="28"/>
          <w:szCs w:val="28"/>
        </w:rPr>
        <w:softHyphen/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ности принимаемых управленческих решений. В рам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softHyphen/>
        <w:t xml:space="preserve">ках этой проблемы осуществляется сбор информации, 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>необходимой для исследования рынка. С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>бранная ин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2A66D5">
        <w:rPr>
          <w:rFonts w:ascii="Times New Roman" w:hAnsi="Times New Roman" w:cs="Times New Roman"/>
          <w:sz w:val="28"/>
          <w:szCs w:val="28"/>
        </w:rPr>
        <w:t>формация позволяет выявить реальный и потенциаль</w:t>
      </w:r>
      <w:r w:rsidRPr="002A66D5">
        <w:rPr>
          <w:rFonts w:ascii="Times New Roman" w:hAnsi="Times New Roman" w:cs="Times New Roman"/>
          <w:sz w:val="28"/>
          <w:szCs w:val="28"/>
        </w:rPr>
        <w:softHyphen/>
        <w:t>ный рынки сбыта банковской продукции, изучить по</w:t>
      </w:r>
      <w:r w:rsidRPr="002A66D5">
        <w:rPr>
          <w:rFonts w:ascii="Times New Roman" w:hAnsi="Times New Roman" w:cs="Times New Roman"/>
          <w:sz w:val="28"/>
          <w:szCs w:val="28"/>
        </w:rPr>
        <w:softHyphen/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требности и перспективы этих ры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ков. Анализ инфор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2A66D5">
        <w:rPr>
          <w:rFonts w:ascii="Times New Roman" w:hAnsi="Times New Roman" w:cs="Times New Roman"/>
          <w:sz w:val="28"/>
          <w:szCs w:val="28"/>
        </w:rPr>
        <w:t>мации конкретизирует доли рынка займов и депози</w:t>
      </w:r>
      <w:r w:rsidRPr="002A66D5">
        <w:rPr>
          <w:rFonts w:ascii="Times New Roman" w:hAnsi="Times New Roman" w:cs="Times New Roman"/>
          <w:sz w:val="28"/>
          <w:szCs w:val="28"/>
        </w:rPr>
        <w:softHyphen/>
        <w:t>тов, долю рынка различных видов услуг, сравнивает доли рынка конкурентов.</w:t>
      </w:r>
    </w:p>
    <w:p w:rsidR="002A66D5" w:rsidRPr="002A66D5" w:rsidRDefault="002A66D5" w:rsidP="002A66D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6D5">
        <w:rPr>
          <w:rFonts w:ascii="Times New Roman" w:hAnsi="Times New Roman" w:cs="Times New Roman"/>
          <w:sz w:val="28"/>
          <w:szCs w:val="28"/>
        </w:rPr>
        <w:t>Это, в свою очередь, возможно осуществить с помо</w:t>
      </w:r>
      <w:r w:rsidRPr="002A66D5">
        <w:rPr>
          <w:rFonts w:ascii="Times New Roman" w:hAnsi="Times New Roman" w:cs="Times New Roman"/>
          <w:sz w:val="28"/>
          <w:szCs w:val="28"/>
        </w:rPr>
        <w:softHyphen/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щью основных при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е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 xml:space="preserve">мов маркетинга, т.е. совокупности </w:t>
      </w:r>
      <w:r w:rsidRPr="002A66D5">
        <w:rPr>
          <w:rFonts w:ascii="Times New Roman" w:hAnsi="Times New Roman" w:cs="Times New Roman"/>
          <w:sz w:val="28"/>
          <w:szCs w:val="28"/>
        </w:rPr>
        <w:t xml:space="preserve">методов и инструментов маркетингового комплекса. 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 xml:space="preserve">Наиболее распространенными приемами являются </w:t>
      </w:r>
      <w:proofErr w:type="spellStart"/>
      <w:r w:rsidRPr="002A66D5">
        <w:rPr>
          <w:rFonts w:ascii="Times New Roman" w:hAnsi="Times New Roman" w:cs="Times New Roman"/>
          <w:spacing w:val="-1"/>
          <w:sz w:val="28"/>
          <w:szCs w:val="28"/>
        </w:rPr>
        <w:t>типолог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>изация</w:t>
      </w:r>
      <w:proofErr w:type="spellEnd"/>
      <w:r w:rsidRPr="002A66D5">
        <w:rPr>
          <w:rFonts w:ascii="Times New Roman" w:hAnsi="Times New Roman" w:cs="Times New Roman"/>
          <w:spacing w:val="-2"/>
          <w:sz w:val="28"/>
          <w:szCs w:val="28"/>
        </w:rPr>
        <w:t xml:space="preserve">, рыночная сегментация, комплекс мер по </w:t>
      </w:r>
      <w:r w:rsidRPr="002A66D5">
        <w:rPr>
          <w:rFonts w:ascii="Times New Roman" w:hAnsi="Times New Roman" w:cs="Times New Roman"/>
          <w:sz w:val="28"/>
          <w:szCs w:val="28"/>
        </w:rPr>
        <w:t xml:space="preserve">общению с клиентурой, которые в настоящее время </w:t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 xml:space="preserve">предполагают использование всех возможных средств </w:t>
      </w:r>
      <w:r w:rsidRPr="002A66D5">
        <w:rPr>
          <w:rFonts w:ascii="Times New Roman" w:hAnsi="Times New Roman" w:cs="Times New Roman"/>
          <w:sz w:val="28"/>
          <w:szCs w:val="28"/>
        </w:rPr>
        <w:t>связи, начиная от простого опроса людей на улице до привлечения прессы, телев</w:t>
      </w:r>
      <w:r w:rsidRPr="002A66D5">
        <w:rPr>
          <w:rFonts w:ascii="Times New Roman" w:hAnsi="Times New Roman" w:cs="Times New Roman"/>
          <w:sz w:val="28"/>
          <w:szCs w:val="28"/>
        </w:rPr>
        <w:t>и</w:t>
      </w:r>
      <w:r w:rsidRPr="002A66D5">
        <w:rPr>
          <w:rFonts w:ascii="Times New Roman" w:hAnsi="Times New Roman" w:cs="Times New Roman"/>
          <w:sz w:val="28"/>
          <w:szCs w:val="28"/>
        </w:rPr>
        <w:t>дения, почты и др.</w:t>
      </w:r>
    </w:p>
    <w:p w:rsidR="002A66D5" w:rsidRPr="002A66D5" w:rsidRDefault="002A66D5" w:rsidP="002A66D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66D5">
        <w:rPr>
          <w:rFonts w:ascii="Times New Roman" w:hAnsi="Times New Roman" w:cs="Times New Roman"/>
          <w:spacing w:val="-2"/>
          <w:sz w:val="28"/>
          <w:szCs w:val="28"/>
        </w:rPr>
        <w:t>Достижения маркетинга, в конечном счете, предопр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 xml:space="preserve">еделяются качеством стратегического планирования. Стратегию маркетинга можно </w:t>
      </w:r>
      <w:proofErr w:type="gramStart"/>
      <w:r w:rsidRPr="002A66D5">
        <w:rPr>
          <w:rFonts w:ascii="Times New Roman" w:hAnsi="Times New Roman" w:cs="Times New Roman"/>
          <w:spacing w:val="-1"/>
          <w:sz w:val="28"/>
          <w:szCs w:val="28"/>
        </w:rPr>
        <w:t>определить</w:t>
      </w:r>
      <w:proofErr w:type="gramEnd"/>
      <w:r w:rsidRPr="002A66D5">
        <w:rPr>
          <w:rFonts w:ascii="Times New Roman" w:hAnsi="Times New Roman" w:cs="Times New Roman"/>
          <w:spacing w:val="-1"/>
          <w:sz w:val="28"/>
          <w:szCs w:val="28"/>
        </w:rPr>
        <w:t xml:space="preserve"> как выбор </w:t>
      </w:r>
      <w:r w:rsidRPr="002A66D5">
        <w:rPr>
          <w:rFonts w:ascii="Times New Roman" w:hAnsi="Times New Roman" w:cs="Times New Roman"/>
          <w:sz w:val="28"/>
          <w:szCs w:val="28"/>
        </w:rPr>
        <w:t>наилучших путей достижения целей банка средствам</w:t>
      </w:r>
      <w:r w:rsidRPr="002A66D5">
        <w:rPr>
          <w:rFonts w:ascii="Times New Roman" w:hAnsi="Times New Roman" w:cs="Times New Roman"/>
          <w:spacing w:val="-4"/>
          <w:sz w:val="28"/>
          <w:szCs w:val="28"/>
        </w:rPr>
        <w:t>и маркетинга. Разработка стратегии начинается с ана</w:t>
      </w:r>
      <w:r w:rsidRPr="002A66D5">
        <w:rPr>
          <w:rFonts w:ascii="Times New Roman" w:hAnsi="Times New Roman" w:cs="Times New Roman"/>
          <w:spacing w:val="-4"/>
          <w:sz w:val="28"/>
          <w:szCs w:val="28"/>
        </w:rPr>
        <w:softHyphen/>
      </w:r>
      <w:r w:rsidRPr="002A66D5">
        <w:rPr>
          <w:rFonts w:ascii="Times New Roman" w:hAnsi="Times New Roman" w:cs="Times New Roman"/>
          <w:spacing w:val="-3"/>
          <w:sz w:val="28"/>
          <w:szCs w:val="28"/>
        </w:rPr>
        <w:t>лиза текущей маркетинговой ситуации, выявления воз</w:t>
      </w:r>
      <w:r w:rsidRPr="002A66D5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можных опасностей, проблем, постановки задач по их реш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е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нию, выработки программы действий, согласова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softHyphen/>
        <w:t>ния се с бюджетом и контр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t>лем за исполнением про</w:t>
      </w:r>
      <w:r w:rsidRPr="002A66D5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2A66D5">
        <w:rPr>
          <w:rFonts w:ascii="Times New Roman" w:hAnsi="Times New Roman" w:cs="Times New Roman"/>
          <w:spacing w:val="-2"/>
          <w:sz w:val="28"/>
          <w:szCs w:val="28"/>
        </w:rPr>
        <w:t xml:space="preserve">граммы. Все это позволяет банку найти свое место па </w:t>
      </w:r>
      <w:r w:rsidRPr="002A66D5">
        <w:rPr>
          <w:rFonts w:ascii="Times New Roman" w:hAnsi="Times New Roman" w:cs="Times New Roman"/>
          <w:sz w:val="28"/>
          <w:szCs w:val="28"/>
        </w:rPr>
        <w:t>рынке, выстоять в конкурентной борьбе, максимизи</w:t>
      </w:r>
      <w:r w:rsidRPr="002A66D5">
        <w:rPr>
          <w:rFonts w:ascii="Times New Roman" w:hAnsi="Times New Roman" w:cs="Times New Roman"/>
          <w:sz w:val="28"/>
          <w:szCs w:val="28"/>
        </w:rPr>
        <w:softHyphen/>
        <w:t>ровать прибыль.</w:t>
      </w:r>
    </w:p>
    <w:p w:rsidR="002A66D5" w:rsidRPr="002A66D5" w:rsidRDefault="002A66D5" w:rsidP="002A66D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eastAsia="ko-KR"/>
        </w:rPr>
      </w:pPr>
    </w:p>
    <w:p w:rsidR="00D547A4" w:rsidRPr="002A66D5" w:rsidRDefault="002A66D5" w:rsidP="002A66D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A66D5">
        <w:rPr>
          <w:rFonts w:ascii="Times New Roman" w:hAnsi="Times New Roman" w:cs="Times New Roman"/>
          <w:sz w:val="28"/>
          <w:szCs w:val="28"/>
          <w:lang w:eastAsia="ko-KR"/>
        </w:rPr>
        <w:t>Организация процесса корпоративного и розничного кредитования</w:t>
      </w:r>
    </w:p>
    <w:sectPr w:rsidR="00D547A4" w:rsidRPr="002A66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6D5"/>
    <w:rsid w:val="002A66D5"/>
    <w:rsid w:val="00D5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B8A894-4E5E-491B-9F46-36DB9FEAD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728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2019-09-19T07:43:00Z</dcterms:created>
  <dcterms:modified xsi:type="dcterms:W3CDTF">2019-09-19T07:47:00Z</dcterms:modified>
</cp:coreProperties>
</file>